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21" w:rsidRDefault="00254121">
      <w:pPr>
        <w:widowControl/>
        <w:shd w:val="clear" w:color="auto" w:fill="FFFFFF"/>
        <w:spacing w:line="360" w:lineRule="atLeast"/>
        <w:ind w:firstLine="720"/>
        <w:jc w:val="center"/>
        <w:rPr>
          <w:rFonts w:ascii="微软雅黑" w:eastAsia="微软雅黑" w:hAnsi="微软雅黑"/>
          <w:sz w:val="33"/>
          <w:szCs w:val="33"/>
          <w:shd w:val="clear" w:color="auto" w:fill="FFFFFF"/>
        </w:rPr>
      </w:pPr>
    </w:p>
    <w:p w:rsidR="00254121" w:rsidRDefault="00E226ED" w:rsidP="00E226ED">
      <w:pPr>
        <w:ind w:firstLineChars="200" w:firstLine="720"/>
        <w:jc w:val="center"/>
        <w:rPr>
          <w:rFonts w:ascii="华文中宋" w:eastAsia="华文中宋" w:hAnsi="华文中宋" w:cs="Arial"/>
          <w:kern w:val="0"/>
          <w:sz w:val="52"/>
          <w:szCs w:val="52"/>
        </w:rPr>
      </w:pPr>
      <w:r w:rsidRPr="00E226ED">
        <w:rPr>
          <w:rFonts w:ascii="黑体" w:eastAsia="黑体" w:hAnsi="黑体" w:cs="Times New Roman" w:hint="eastAsia"/>
          <w:sz w:val="36"/>
          <w:szCs w:val="36"/>
        </w:rPr>
        <w:t>大学生</w:t>
      </w:r>
      <w:bookmarkStart w:id="0" w:name="_GoBack"/>
      <w:bookmarkEnd w:id="0"/>
      <w:r w:rsidRPr="00E226ED">
        <w:rPr>
          <w:rFonts w:ascii="黑体" w:eastAsia="黑体" w:hAnsi="黑体" w:cs="Times New Roman" w:hint="eastAsia"/>
          <w:sz w:val="36"/>
          <w:szCs w:val="36"/>
        </w:rPr>
        <w:t>移动应用开发大赛</w:t>
      </w:r>
    </w:p>
    <w:p w:rsidR="00254121" w:rsidRDefault="00707747">
      <w:pPr>
        <w:widowControl/>
        <w:shd w:val="clear" w:color="auto" w:fill="FFFFFF"/>
        <w:spacing w:line="360" w:lineRule="atLeast"/>
        <w:ind w:firstLine="420"/>
        <w:jc w:val="left"/>
        <w:rPr>
          <w:rFonts w:ascii="华文中宋" w:eastAsia="华文中宋" w:hAnsi="华文中宋" w:cs="Arial"/>
          <w:kern w:val="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671830</wp:posOffset>
            </wp:positionV>
            <wp:extent cx="1034415" cy="10325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121" w:rsidRDefault="00707747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华文楷体" w:eastAsia="华文楷体" w:hAnsi="华文楷体" w:cs="Arial"/>
          <w:kern w:val="0"/>
          <w:sz w:val="32"/>
          <w:szCs w:val="32"/>
        </w:rPr>
      </w:pPr>
      <w:r>
        <w:rPr>
          <w:rFonts w:ascii="华文楷体" w:eastAsia="华文楷体" w:hAnsi="华文楷体" w:cs="Arial" w:hint="eastAsia"/>
          <w:kern w:val="0"/>
          <w:sz w:val="32"/>
          <w:szCs w:val="32"/>
        </w:rPr>
        <w:t>作品开发文档</w:t>
      </w:r>
    </w:p>
    <w:p w:rsidR="00254121" w:rsidRDefault="00707747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宋体" w:eastAsia="宋体" w:hAnsi="宋体" w:cs="Arial" w:hint="eastAsia"/>
          <w:kern w:val="0"/>
          <w:sz w:val="32"/>
          <w:szCs w:val="32"/>
        </w:rPr>
        <w:t>作品类别：</w:t>
      </w:r>
      <w:r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:rsidR="00254121" w:rsidRDefault="00707747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宋体" w:eastAsia="宋体" w:hAnsi="宋体" w:cs="Arial" w:hint="eastAsia"/>
          <w:kern w:val="0"/>
          <w:sz w:val="32"/>
          <w:szCs w:val="32"/>
        </w:rPr>
        <w:t>作品名称：</w:t>
      </w:r>
      <w:r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:rsidR="00254121" w:rsidRDefault="00707747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宋体" w:eastAsia="宋体" w:hAnsi="宋体" w:cs="Arial" w:hint="eastAsia"/>
          <w:kern w:val="0"/>
          <w:sz w:val="32"/>
          <w:szCs w:val="32"/>
        </w:rPr>
        <w:t>作　　者：</w:t>
      </w:r>
      <w:r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:rsidR="00254121" w:rsidRDefault="00707747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宋体" w:eastAsia="宋体" w:hAnsi="宋体" w:cs="Arial" w:hint="eastAsia"/>
          <w:kern w:val="0"/>
          <w:sz w:val="32"/>
          <w:szCs w:val="32"/>
        </w:rPr>
        <w:t>参赛单位：</w:t>
      </w:r>
      <w:r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p w:rsidR="00254121" w:rsidRDefault="00707747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Arial" w:eastAsia="宋体" w:hAnsi="Arial" w:cs="Arial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876300</wp:posOffset>
                </wp:positionV>
                <wp:extent cx="5200650" cy="1436370"/>
                <wp:effectExtent l="0" t="0" r="19050" b="1143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43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4121" w:rsidRDefault="00707747">
                            <w:pPr>
                              <w:adjustRightInd w:val="0"/>
                              <w:snapToGrid w:val="0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:rsidR="00254121" w:rsidRDefault="00707747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本文档适用于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b/>
                              </w:rPr>
                              <w:t>所有类别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作品，各参赛项目可参照本文档做适当增减；</w:t>
                            </w:r>
                          </w:p>
                          <w:p w:rsidR="00254121" w:rsidRDefault="00707747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正文一律用五号宋体，一级标题为三号黑体，二级标题为四号黑体，其他级别标题自行设置；</w:t>
                            </w:r>
                          </w:p>
                          <w:p w:rsidR="00254121" w:rsidRDefault="00707747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eastAsia="华文楷体" w:hAnsi="华文楷体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本文档内容是正式参赛内容组成部分，要求内容充实，条例清晰，图文并茂。务必真实填写。作品开发文档的撰写质量是大赛评分标准的依据点之一。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1.45pt;margin-top:69pt;height:113.1pt;width:409.5pt;mso-wrap-distance-bottom:0pt;mso-wrap-distance-top:0pt;z-index:251660288;mso-width-relative:page;mso-height-relative:page;" fillcolor="#FFFFFF [3201]" filled="t" stroked="t" coordsize="21600,21600" o:gfxdata="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lgd2dUAAAAK&#10;AQAADwAAAAAAAAABACAAAAAiAAAAZHJzL2Rvd25yZXYueG1sUEsBAhQAFAAAAAgAh07iQJfgCYFY&#10;AgAAuAQAAA4AAAAAAAAAAQAgAAAAJ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填写说明：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本文档适用于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</w:rPr>
                        <w:t>所有类别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作品，各参赛项目可参照本文档做适当增减；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正文一律用五号宋体，一级标题为三号黑体，二级标题为四号黑体，其他级别标题自行设置；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本文档内容是正式参赛内容组成部分，要求内容充实，条例清晰，图文并茂。务必真实填写。作品开发文档的撰写质量是大赛评分标准的依据点之一。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宋体" w:eastAsia="宋体" w:hAnsi="宋体" w:cs="Arial" w:hint="eastAsia"/>
          <w:kern w:val="0"/>
          <w:sz w:val="32"/>
          <w:szCs w:val="32"/>
        </w:rPr>
        <w:t>填写日期：</w:t>
      </w:r>
    </w:p>
    <w:p w:rsidR="00254121" w:rsidRDefault="00707747">
      <w:pPr>
        <w:widowControl/>
        <w:shd w:val="clear" w:color="auto" w:fill="FFFFFF"/>
        <w:spacing w:beforeLines="50" w:before="156" w:afterLines="300" w:after="936" w:line="360" w:lineRule="atLeast"/>
        <w:jc w:val="left"/>
        <w:rPr>
          <w:rFonts w:ascii="宋体" w:eastAsia="宋体" w:hAnsi="宋体" w:cs="Arial"/>
          <w:kern w:val="0"/>
          <w:sz w:val="32"/>
          <w:szCs w:val="32"/>
        </w:rPr>
      </w:pPr>
      <w:r>
        <w:rPr>
          <w:rFonts w:ascii="宋体" w:eastAsia="宋体" w:hAnsi="宋体" w:cs="Arial"/>
          <w:kern w:val="0"/>
          <w:sz w:val="32"/>
          <w:szCs w:val="32"/>
        </w:rPr>
        <w:t xml:space="preserve"> </w:t>
      </w: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 w:rsidR="00254121" w:rsidRDefault="00707747">
          <w:pPr>
            <w:jc w:val="center"/>
            <w:rPr>
              <w:rFonts w:ascii="仿宋" w:eastAsia="仿宋" w:hAnsi="仿宋"/>
              <w:sz w:val="32"/>
              <w:szCs w:val="32"/>
            </w:rPr>
          </w:pPr>
          <w:r>
            <w:rPr>
              <w:rFonts w:ascii="仿宋" w:eastAsia="仿宋" w:hAnsi="仿宋"/>
              <w:sz w:val="32"/>
              <w:szCs w:val="32"/>
            </w:rPr>
            <w:t>目</w:t>
          </w:r>
          <w:r>
            <w:rPr>
              <w:rFonts w:ascii="仿宋" w:eastAsia="仿宋" w:hAnsi="仿宋" w:hint="eastAsia"/>
              <w:sz w:val="32"/>
              <w:szCs w:val="32"/>
            </w:rPr>
            <w:t xml:space="preserve"> </w:t>
          </w:r>
          <w:r>
            <w:rPr>
              <w:rFonts w:ascii="仿宋" w:eastAsia="仿宋" w:hAnsi="仿宋"/>
              <w:sz w:val="32"/>
              <w:szCs w:val="32"/>
            </w:rPr>
            <w:t xml:space="preserve"> </w:t>
          </w:r>
          <w:r>
            <w:rPr>
              <w:rFonts w:ascii="仿宋" w:eastAsia="仿宋" w:hAnsi="仿宋"/>
              <w:sz w:val="32"/>
              <w:szCs w:val="32"/>
            </w:rPr>
            <w:t>录</w:t>
          </w:r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rFonts w:ascii="仿宋" w:eastAsia="仿宋" w:hAnsi="仿宋"/>
              <w:sz w:val="28"/>
              <w:szCs w:val="28"/>
            </w:rPr>
          </w:pPr>
          <w:r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begin"/>
          </w:r>
          <w:r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6230586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第一章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需求分析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_Toc6230586 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rFonts w:ascii="仿宋" w:eastAsia="仿宋" w:hAnsi="仿宋"/>
              <w:sz w:val="28"/>
              <w:szCs w:val="28"/>
            </w:rPr>
          </w:pPr>
          <w:hyperlink w:anchor="_Toc6230587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第二章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概要设计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_Toc6230587 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rFonts w:ascii="仿宋" w:eastAsia="仿宋" w:hAnsi="仿宋"/>
              <w:sz w:val="28"/>
              <w:szCs w:val="28"/>
            </w:rPr>
          </w:pPr>
          <w:hyperlink w:anchor="_Toc6230588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第三章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详细设计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_Toc6230588 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rFonts w:ascii="仿宋" w:eastAsia="仿宋" w:hAnsi="仿宋"/>
              <w:sz w:val="28"/>
              <w:szCs w:val="28"/>
            </w:rPr>
          </w:pPr>
          <w:hyperlink w:anchor="_Toc6230589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第四章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测试报告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_Toc6230589 </w:instrText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rFonts w:ascii="仿宋" w:eastAsia="仿宋" w:hAnsi="仿宋"/>
              <w:sz w:val="28"/>
              <w:szCs w:val="28"/>
            </w:rPr>
          </w:pPr>
          <w:hyperlink w:anchor="_Toc6230590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第五章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安装及使用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_Toc6230590 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050"/>
              <w:tab w:val="right" w:leader="dot" w:pos="8296"/>
            </w:tabs>
            <w:rPr>
              <w:sz w:val="28"/>
              <w:szCs w:val="28"/>
            </w:rPr>
          </w:pPr>
          <w:hyperlink w:anchor="_Toc6230591" w:history="1"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第六章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Style w:val="a9"/>
                <w:rFonts w:ascii="仿宋" w:eastAsia="仿宋" w:hAnsi="仿宋"/>
                <w:color w:val="auto"/>
                <w:sz w:val="28"/>
                <w:szCs w:val="28"/>
              </w:rPr>
              <w:t>项目总结</w:t>
            </w:r>
            <w:r>
              <w:rPr>
                <w:rFonts w:ascii="仿宋" w:eastAsia="仿宋" w:hAnsi="仿宋"/>
                <w:sz w:val="28"/>
                <w:szCs w:val="28"/>
              </w:rPr>
              <w:tab/>
            </w: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PAGEREF _Toc6230591 \h </w:instrText>
            </w:r>
            <w:r>
              <w:rPr>
                <w:rFonts w:ascii="仿宋" w:eastAsia="仿宋" w:hAnsi="仿宋"/>
                <w:sz w:val="28"/>
                <w:szCs w:val="28"/>
              </w:rPr>
            </w:r>
            <w:r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hyperlink>
        </w:p>
        <w:p w:rsidR="00254121" w:rsidRDefault="00707747">
          <w:pPr>
            <w:pStyle w:val="11"/>
            <w:tabs>
              <w:tab w:val="left" w:pos="1260"/>
              <w:tab w:val="right" w:leader="dot" w:pos="8296"/>
            </w:tabs>
            <w:ind w:firstLine="560"/>
            <w:rPr>
              <w:sz w:val="28"/>
              <w:szCs w:val="28"/>
            </w:rPr>
          </w:pPr>
          <w:r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254121" w:rsidRDefault="00707747">
      <w:pPr>
        <w:widowControl/>
        <w:ind w:firstLine="420"/>
        <w:jc w:val="left"/>
      </w:pPr>
      <w:r>
        <w:br w:type="page"/>
      </w:r>
    </w:p>
    <w:p w:rsidR="00254121" w:rsidRDefault="00707747">
      <w:pPr>
        <w:pStyle w:val="1"/>
      </w:pPr>
      <w:bookmarkStart w:id="1" w:name="_Toc6230586"/>
      <w:r>
        <w:rPr>
          <w:rFonts w:hint="eastAsia"/>
        </w:rPr>
        <w:lastRenderedPageBreak/>
        <w:t>需求分析</w:t>
      </w:r>
      <w:bookmarkEnd w:id="1"/>
    </w:p>
    <w:p w:rsidR="00254121" w:rsidRDefault="0070774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【填写说明：本部分内容建议不超过</w:t>
      </w:r>
      <w:r>
        <w:rPr>
          <w:rFonts w:ascii="仿宋" w:eastAsia="仿宋" w:hAnsi="仿宋"/>
        </w:rPr>
        <w:t>1000</w:t>
      </w:r>
      <w:r>
        <w:rPr>
          <w:rFonts w:ascii="仿宋" w:eastAsia="仿宋" w:hAnsi="仿宋" w:hint="eastAsia"/>
        </w:rPr>
        <w:t>字，简要说明为什么开发本作品，是否存在竞品，对标什么作品以及面向的用户、主要功能、主要性能等。建议有竞品分析表格，从多个维度分析本作品与竞品的差异与优势】</w:t>
      </w:r>
    </w:p>
    <w:p w:rsidR="00254121" w:rsidRDefault="00707747">
      <w:pPr>
        <w:pStyle w:val="1"/>
      </w:pPr>
      <w:bookmarkStart w:id="2" w:name="_Toc6230587"/>
      <w:r>
        <w:rPr>
          <w:rFonts w:hint="eastAsia"/>
        </w:rPr>
        <w:t>概要设计</w:t>
      </w:r>
      <w:bookmarkEnd w:id="2"/>
    </w:p>
    <w:p w:rsidR="00254121" w:rsidRDefault="0070774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【填写说明：将需求分析结果分解成功能模块以及模块的</w:t>
      </w:r>
      <w:r>
        <w:rPr>
          <w:rFonts w:ascii="仿宋" w:eastAsia="仿宋" w:hAnsi="仿宋"/>
        </w:rPr>
        <w:t>层次结构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调用关系、模块间接口</w:t>
      </w:r>
      <w:r>
        <w:rPr>
          <w:rFonts w:ascii="仿宋" w:eastAsia="仿宋" w:hAnsi="仿宋" w:hint="eastAsia"/>
        </w:rPr>
        <w:t>以及</w:t>
      </w:r>
      <w:r>
        <w:rPr>
          <w:rFonts w:ascii="仿宋" w:eastAsia="仿宋" w:hAnsi="仿宋"/>
        </w:rPr>
        <w:t>人机界面</w:t>
      </w:r>
      <w:r>
        <w:rPr>
          <w:rFonts w:ascii="仿宋" w:eastAsia="仿宋" w:hAnsi="仿宋"/>
        </w:rPr>
        <w:t>等</w:t>
      </w:r>
      <w:r>
        <w:rPr>
          <w:rFonts w:ascii="仿宋" w:eastAsia="仿宋" w:hAnsi="仿宋" w:hint="eastAsia"/>
        </w:rPr>
        <w:t>，图文并茂。】</w:t>
      </w:r>
    </w:p>
    <w:p w:rsidR="00254121" w:rsidRDefault="00707747">
      <w:pPr>
        <w:pStyle w:val="1"/>
      </w:pPr>
      <w:bookmarkStart w:id="3" w:name="_Toc6230588"/>
      <w:r>
        <w:rPr>
          <w:rFonts w:hint="eastAsia"/>
        </w:rPr>
        <w:t>详细设计</w:t>
      </w:r>
      <w:bookmarkEnd w:id="3"/>
    </w:p>
    <w:p w:rsidR="00254121" w:rsidRDefault="0070774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【填写说明：包括但不限于：主要功能界面设计、数据库设计、关键算法。界面设计用作品实际界面，包括典型使用流程；数据库设计用表格、</w:t>
      </w:r>
      <w:r>
        <w:rPr>
          <w:rFonts w:ascii="仿宋" w:eastAsia="仿宋" w:hAnsi="仿宋" w:hint="eastAsia"/>
        </w:rPr>
        <w:t>E</w:t>
      </w:r>
      <w:r>
        <w:rPr>
          <w:rFonts w:ascii="仿宋" w:eastAsia="仿宋" w:hAnsi="仿宋"/>
        </w:rPr>
        <w:t>R</w:t>
      </w:r>
      <w:r>
        <w:rPr>
          <w:rFonts w:ascii="仿宋" w:eastAsia="仿宋" w:hAnsi="仿宋" w:hint="eastAsia"/>
        </w:rPr>
        <w:t>图或</w:t>
      </w:r>
      <w:r>
        <w:rPr>
          <w:rFonts w:ascii="仿宋" w:eastAsia="仿宋" w:hAnsi="仿宋" w:hint="eastAsia"/>
        </w:rPr>
        <w:t>U</w:t>
      </w:r>
      <w:r>
        <w:rPr>
          <w:rFonts w:ascii="仿宋" w:eastAsia="仿宋" w:hAnsi="仿宋"/>
        </w:rPr>
        <w:t>ML</w:t>
      </w:r>
      <w:r>
        <w:rPr>
          <w:rFonts w:ascii="仿宋" w:eastAsia="仿宋" w:hAnsi="仿宋" w:hint="eastAsia"/>
        </w:rPr>
        <w:t>方式。说明文字简明扼要，关键算法可以替换为关键技术、技术创新等。建议突出重点、痛点、难点、特点。】</w:t>
      </w:r>
    </w:p>
    <w:p w:rsidR="00254121" w:rsidRDefault="00707747">
      <w:pPr>
        <w:pStyle w:val="1"/>
      </w:pPr>
      <w:bookmarkStart w:id="4" w:name="_Toc6230589"/>
      <w:r>
        <w:rPr>
          <w:rFonts w:hint="eastAsia"/>
        </w:rPr>
        <w:t>测试报告</w:t>
      </w:r>
      <w:bookmarkEnd w:id="4"/>
    </w:p>
    <w:p w:rsidR="00254121" w:rsidRDefault="0070774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【填写说明：包括测试报告和技术指标。为了保证作品质量，建议多进行测试，并将测试过程、测试结果、修正过程或结果形成文档，根据测试结果，形成多维度技术指标，包括：运行速度、安全性、扩展性、部署方便性和可用性等。】</w:t>
      </w:r>
    </w:p>
    <w:p w:rsidR="00254121" w:rsidRDefault="00254121">
      <w:pPr>
        <w:rPr>
          <w:lang w:val="zh-CN"/>
        </w:rPr>
      </w:pPr>
    </w:p>
    <w:p w:rsidR="00254121" w:rsidRDefault="00707747">
      <w:pPr>
        <w:pStyle w:val="1"/>
      </w:pPr>
      <w:bookmarkStart w:id="5" w:name="_Toc6230590"/>
      <w:r>
        <w:rPr>
          <w:rFonts w:hint="eastAsia"/>
        </w:rPr>
        <w:t>安装及使用</w:t>
      </w:r>
      <w:bookmarkEnd w:id="5"/>
    </w:p>
    <w:p w:rsidR="00254121" w:rsidRDefault="0070774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【填写说明：简要说明安装环境要求、安装过程、主要流程等。建议包含默认安装和典型使用流程。】</w:t>
      </w:r>
    </w:p>
    <w:p w:rsidR="00254121" w:rsidRDefault="00707747">
      <w:pPr>
        <w:pStyle w:val="1"/>
      </w:pPr>
      <w:bookmarkStart w:id="6" w:name="_Toc6230591"/>
      <w:r>
        <w:rPr>
          <w:rFonts w:hint="eastAsia"/>
        </w:rPr>
        <w:t>项目总结</w:t>
      </w:r>
      <w:bookmarkEnd w:id="6"/>
    </w:p>
    <w:p w:rsidR="00254121" w:rsidRDefault="00707747">
      <w:pPr>
        <w:rPr>
          <w:rFonts w:ascii="仿宋" w:eastAsia="仿宋" w:hAnsi="仿宋"/>
        </w:rPr>
      </w:pPr>
      <w:r>
        <w:rPr>
          <w:rFonts w:hint="eastAsia"/>
        </w:rPr>
        <w:t>【</w:t>
      </w:r>
      <w:r>
        <w:rPr>
          <w:rFonts w:ascii="仿宋" w:eastAsia="仿宋" w:hAnsi="仿宋" w:hint="eastAsia"/>
        </w:rPr>
        <w:t>填写说明：作品制作开发过程中的一些感悟和后续升级等，如：项目协调、任务分解、面对困难、水平提升、升级演进、商业推广等诸方面。】</w:t>
      </w:r>
    </w:p>
    <w:p w:rsidR="00254121" w:rsidRDefault="00254121">
      <w:pPr>
        <w:rPr>
          <w:lang w:val="zh-CN"/>
        </w:rPr>
      </w:pPr>
    </w:p>
    <w:sectPr w:rsidR="00254121"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47" w:rsidRDefault="00707747">
      <w:r>
        <w:separator/>
      </w:r>
    </w:p>
  </w:endnote>
  <w:endnote w:type="continuationSeparator" w:id="0">
    <w:p w:rsidR="00707747" w:rsidRDefault="0070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237410"/>
      <w:docPartObj>
        <w:docPartGallery w:val="AutoText"/>
      </w:docPartObj>
    </w:sdtPr>
    <w:sdtEndPr/>
    <w:sdtContent>
      <w:p w:rsidR="00254121" w:rsidRDefault="007077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ED" w:rsidRPr="00E226ED">
          <w:rPr>
            <w:noProof/>
            <w:lang w:val="zh-CN"/>
          </w:rPr>
          <w:t>3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E226ED">
          <w:rPr>
            <w:noProof/>
          </w:rPr>
          <w:t>3</w:t>
        </w:r>
        <w:r>
          <w:fldChar w:fldCharType="end"/>
        </w:r>
      </w:p>
    </w:sdtContent>
  </w:sdt>
  <w:p w:rsidR="00254121" w:rsidRDefault="00254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47" w:rsidRDefault="00707747">
      <w:r>
        <w:separator/>
      </w:r>
    </w:p>
  </w:footnote>
  <w:footnote w:type="continuationSeparator" w:id="0">
    <w:p w:rsidR="00707747" w:rsidRDefault="0070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30F7"/>
    <w:multiLevelType w:val="multilevel"/>
    <w:tmpl w:val="2DEE30F7"/>
    <w:lvl w:ilvl="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multilevel"/>
    <w:tmpl w:val="3209352C"/>
    <w:lvl w:ilvl="0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YmQ4YmI0NmU3MDc3Y2QzODFmNzcxY2U2MmY4YzUifQ=="/>
  </w:docVars>
  <w:rsids>
    <w:rsidRoot w:val="00865588"/>
    <w:rsid w:val="00011DE8"/>
    <w:rsid w:val="00020654"/>
    <w:rsid w:val="000251C4"/>
    <w:rsid w:val="00057D8B"/>
    <w:rsid w:val="000B6AE2"/>
    <w:rsid w:val="000D70C7"/>
    <w:rsid w:val="00101087"/>
    <w:rsid w:val="00184039"/>
    <w:rsid w:val="001924C2"/>
    <w:rsid w:val="00192A19"/>
    <w:rsid w:val="001A10C4"/>
    <w:rsid w:val="001B4AC2"/>
    <w:rsid w:val="001B5644"/>
    <w:rsid w:val="001C042E"/>
    <w:rsid w:val="001C44F8"/>
    <w:rsid w:val="001C5B2B"/>
    <w:rsid w:val="001E74D3"/>
    <w:rsid w:val="00206D0B"/>
    <w:rsid w:val="002408A1"/>
    <w:rsid w:val="002535CB"/>
    <w:rsid w:val="00254121"/>
    <w:rsid w:val="00284B39"/>
    <w:rsid w:val="002913D0"/>
    <w:rsid w:val="002C7216"/>
    <w:rsid w:val="003269E8"/>
    <w:rsid w:val="0035171C"/>
    <w:rsid w:val="003607A9"/>
    <w:rsid w:val="00365E25"/>
    <w:rsid w:val="003712B4"/>
    <w:rsid w:val="00377663"/>
    <w:rsid w:val="00377CF8"/>
    <w:rsid w:val="0038732A"/>
    <w:rsid w:val="003A1A32"/>
    <w:rsid w:val="003A5037"/>
    <w:rsid w:val="003B05D3"/>
    <w:rsid w:val="003E0ACE"/>
    <w:rsid w:val="003E239E"/>
    <w:rsid w:val="00400014"/>
    <w:rsid w:val="00407344"/>
    <w:rsid w:val="00426377"/>
    <w:rsid w:val="004442E7"/>
    <w:rsid w:val="00456B82"/>
    <w:rsid w:val="00496830"/>
    <w:rsid w:val="004A0ACF"/>
    <w:rsid w:val="004A3731"/>
    <w:rsid w:val="004D2CB4"/>
    <w:rsid w:val="004E1CA0"/>
    <w:rsid w:val="004F6B99"/>
    <w:rsid w:val="00535E31"/>
    <w:rsid w:val="005455EA"/>
    <w:rsid w:val="00551CF4"/>
    <w:rsid w:val="00557A05"/>
    <w:rsid w:val="005871CE"/>
    <w:rsid w:val="005B2300"/>
    <w:rsid w:val="005E6E92"/>
    <w:rsid w:val="006110E6"/>
    <w:rsid w:val="00612C48"/>
    <w:rsid w:val="00615D49"/>
    <w:rsid w:val="00627C43"/>
    <w:rsid w:val="00644C25"/>
    <w:rsid w:val="00646090"/>
    <w:rsid w:val="00661B9D"/>
    <w:rsid w:val="00667AA0"/>
    <w:rsid w:val="00671C59"/>
    <w:rsid w:val="00684E23"/>
    <w:rsid w:val="006920FD"/>
    <w:rsid w:val="006A4916"/>
    <w:rsid w:val="006B7F94"/>
    <w:rsid w:val="006C5886"/>
    <w:rsid w:val="006E19AF"/>
    <w:rsid w:val="00706CF4"/>
    <w:rsid w:val="00707747"/>
    <w:rsid w:val="00707E82"/>
    <w:rsid w:val="00730343"/>
    <w:rsid w:val="00732015"/>
    <w:rsid w:val="00755F37"/>
    <w:rsid w:val="0077224A"/>
    <w:rsid w:val="00783BA5"/>
    <w:rsid w:val="007C3767"/>
    <w:rsid w:val="007D080D"/>
    <w:rsid w:val="0080618B"/>
    <w:rsid w:val="00865588"/>
    <w:rsid w:val="00875533"/>
    <w:rsid w:val="008857BD"/>
    <w:rsid w:val="008A229E"/>
    <w:rsid w:val="008C0EBF"/>
    <w:rsid w:val="008D2341"/>
    <w:rsid w:val="008D7F63"/>
    <w:rsid w:val="008E6BA0"/>
    <w:rsid w:val="009321FD"/>
    <w:rsid w:val="00986EAC"/>
    <w:rsid w:val="009B7826"/>
    <w:rsid w:val="009F77C0"/>
    <w:rsid w:val="00A15E17"/>
    <w:rsid w:val="00A25F93"/>
    <w:rsid w:val="00A328BA"/>
    <w:rsid w:val="00A55634"/>
    <w:rsid w:val="00A6356E"/>
    <w:rsid w:val="00A70B7A"/>
    <w:rsid w:val="00A74A03"/>
    <w:rsid w:val="00A97478"/>
    <w:rsid w:val="00AD2E5E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D4C8F"/>
    <w:rsid w:val="00BE0195"/>
    <w:rsid w:val="00BE1888"/>
    <w:rsid w:val="00C16014"/>
    <w:rsid w:val="00C20945"/>
    <w:rsid w:val="00C407C1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A38DD"/>
    <w:rsid w:val="00DC5271"/>
    <w:rsid w:val="00DF17B9"/>
    <w:rsid w:val="00E226ED"/>
    <w:rsid w:val="00E51AFE"/>
    <w:rsid w:val="00E53CD0"/>
    <w:rsid w:val="00E63AC0"/>
    <w:rsid w:val="00E93C41"/>
    <w:rsid w:val="00EA215F"/>
    <w:rsid w:val="00EA5269"/>
    <w:rsid w:val="00EC5A41"/>
    <w:rsid w:val="00EC7493"/>
    <w:rsid w:val="00EC79A2"/>
    <w:rsid w:val="00ED0CA0"/>
    <w:rsid w:val="00ED2717"/>
    <w:rsid w:val="00EE6573"/>
    <w:rsid w:val="00F001AE"/>
    <w:rsid w:val="00F13C0A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  <w:rsid w:val="73E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4A1C6FF-6432-4DC9-8920-0CBA799B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  <w:lang w:val="zh-CN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1C6A1-C088-4574-83BB-2C9448C5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Company>ITSK.com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dengxifeng@pku.edu.cn</dc:creator>
  <cp:lastModifiedBy>王毅</cp:lastModifiedBy>
  <cp:revision>2</cp:revision>
  <cp:lastPrinted>2019-04-15T06:27:00Z</cp:lastPrinted>
  <dcterms:created xsi:type="dcterms:W3CDTF">2022-07-05T04:49:00Z</dcterms:created>
  <dcterms:modified xsi:type="dcterms:W3CDTF">2022-07-05T04:49:00Z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E79C92E21E19400FA999F6407227BD46</vt:lpwstr>
  </property>
</Properties>
</file>