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-911225</wp:posOffset>
            </wp:positionV>
            <wp:extent cx="7614920" cy="10735945"/>
            <wp:effectExtent l="0" t="0" r="5080" b="8255"/>
            <wp:wrapNone/>
            <wp:docPr id="8" name="图片 8" descr="C:\Users\Administrator\Desktop\云创-word封面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云创-word封面设计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1111250</wp:posOffset>
                </wp:positionV>
                <wp:extent cx="6044565" cy="8985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56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创新创业项目管理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5pt;margin-top:87.5pt;height:70.75pt;width:475.95pt;z-index:251689984;mso-width-relative:page;mso-height-relative:page;" filled="f" stroked="f" coordsize="21600,21600" o:gfxdata="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Ne1&#10;+tsAAAALAQAADwAAAAAAAAABACAAAAAiAAAAZHJzL2Rvd25yZXYueG1sUEsBAhQAFAAAAAgAh07i&#10;QFP13Z4fAgAAG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云创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创新创业项目管理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2105025</wp:posOffset>
                </wp:positionV>
                <wp:extent cx="2049780" cy="8039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165.75pt;height:63.3pt;width:161.4pt;z-index:251778048;mso-width-relative:page;mso-height-relative:page;" filled="f" stroked="f" coordsize="21600,21600" o:gfxdata="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u0knt0AAAALAQAADwAAAAAAAAABACAAAAAiAAAAZHJzL2Rvd25yZXYueG1sUEsBAhQAFAAAAAgA&#10;h07iQE4/iVwgAgAAGA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3314700</wp:posOffset>
                </wp:positionV>
                <wp:extent cx="1882140" cy="80391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管理员端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1pt;margin-top:261pt;height:63.3pt;width:148.2pt;z-index:251973632;mso-width-relative:page;mso-height-relative:page;" filled="f" stroked="f" coordsize="21600,21600" o:gfxdata="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Wde&#10;tNsAAAALAQAADwAAAAAAAAABACAAAAAiAAAAZHJzL2Rvd25yZXYueG1sUEsBAhQAFAAAAAgAh07i&#10;QGu7NTU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1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分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管理员端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1.访问创新创业指导中心官网（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"http://ldxy.dcplan.cn/"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http://ldxy.dcplan.cn/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注：所有管理员登录请使用浏览器，包含：谷歌浏览器、QQ浏览器（极速模式）、360浏览器（极速模式）。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2.点击右上角【管理员登录】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0975" cy="2165350"/>
            <wp:effectExtent l="0" t="0" r="158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3.输入账号和密码，各管理员的账号密码，若有遗忘的请联系教务处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处理。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20574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4.点击【创新创业】，找到需要管理的大创。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79650"/>
            <wp:effectExtent l="0" t="0" r="1016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5.点击【立项项目】-【项目管理】-【待学院审核项目】，可以对本学院申报的项目进行审核。在右侧有操作相关按钮。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1802130"/>
            <wp:effectExtent l="0" t="0" r="1841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可以点击【查看项目】进行项目信息查看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【通过】、【不通过】、【退回】是对当前项目，项目申报进行审核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其中不通过，被列为淘汰，项目负责人不允许进行修改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退回为项目退回，项目负责人可以重新修改项目，并进行重新填写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通过，即为项目申报审核通过，提交到上一级管理部门进行复审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6.在学校审核过后，点击【立项项目】-【立项评审】，按照项目进行分配评审（添加评审方法在下一步）。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第一种：对同一类别的项目添加评审</w:t>
      </w:r>
    </w:p>
    <w:p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第一步：全选项目。</w:t>
      </w:r>
    </w:p>
    <w:p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第二步：点击【批量添加评审】。</w:t>
      </w:r>
    </w:p>
    <w:p>
      <w:p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第三步：选择自己创建的评审。</w:t>
      </w:r>
    </w:p>
    <w:p>
      <w:pPr>
        <w:ind w:firstLine="720" w:firstLineChars="3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第四步：点击【分配】。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2207895"/>
            <wp:effectExtent l="0" t="0" r="1333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第二种：对单个项目进行添加评审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第一步：点击【+】。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第二步：选择自己创建的评审。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第三步：点击【分配】。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523490"/>
            <wp:effectExtent l="0" t="0" r="1270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分配置后如下图。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1822450"/>
            <wp:effectExtent l="0" t="0" r="254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7.为评审教师分配账号和地址。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地址位置：【设置】-【专家库管理】-【邀请评审专家】，里面有评审地址。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131695"/>
            <wp:effectExtent l="0" t="0" r="1016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240155"/>
            <wp:effectExtent l="0" t="0" r="10160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分配账号：【设置】-【评审专家数据】-【添加评审数据】。按照信息进行添加评审信息。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2076450"/>
            <wp:effectExtent l="0" t="0" r="1524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877945"/>
            <wp:effectExtent l="0" t="0" r="6350" b="825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8.在所有评审专家打完分数之后，全选项目，选择分数统计方法。进行计算总分。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1878965"/>
            <wp:effectExtent l="0" t="0" r="1270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9.根据各项目分数进行分配项目级别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第一种：单独分配级别，点击【立项项目】-【项目评级】-【选择项目级别】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1610" cy="2172335"/>
            <wp:effectExtent l="0" t="0" r="15240" b="1841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第二种：在项目数量比较多的时候，选择Excel导入的方式。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（1）在点击【立项项目】-【项目评级】-【导出Excel】。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788795"/>
            <wp:effectExtent l="0" t="0" r="10160" b="19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（2）在导出的Excel中修改各项目应为的级别，然后保存.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894715"/>
            <wp:effectExtent l="0" t="0" r="3810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点击【导入Excel】-【选择上传文件】-【确定】。选择已经分配完级别的文件，进行上传。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698625"/>
            <wp:effectExtent l="0" t="0" r="8255" b="1587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项目添加完级别后，如图所示位置，级别已经有显示了，即项目级别导入成功。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1723390"/>
            <wp:effectExtent l="0" t="0" r="2540" b="1016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E59E6"/>
    <w:rsid w:val="05E63EE2"/>
    <w:rsid w:val="08C91B52"/>
    <w:rsid w:val="17C35E78"/>
    <w:rsid w:val="29CF0843"/>
    <w:rsid w:val="2D403862"/>
    <w:rsid w:val="311F34B6"/>
    <w:rsid w:val="326E49CA"/>
    <w:rsid w:val="32DA0A1A"/>
    <w:rsid w:val="34E43BF0"/>
    <w:rsid w:val="4FE74B79"/>
    <w:rsid w:val="50E55144"/>
    <w:rsid w:val="61125B0E"/>
    <w:rsid w:val="7FEE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17384</dc:creator>
  <cp:lastModifiedBy>青玉桑</cp:lastModifiedBy>
  <dcterms:modified xsi:type="dcterms:W3CDTF">2019-12-13T03:12:48Z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