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Style w:val="5"/>
          <w:b w:val="0"/>
          <w:sz w:val="28"/>
          <w:szCs w:val="28"/>
        </w:rPr>
      </w:pPr>
      <w:r>
        <w:rPr>
          <w:rStyle w:val="5"/>
          <w:b w:val="0"/>
          <w:sz w:val="28"/>
          <w:szCs w:val="28"/>
        </w:rPr>
        <w:t>附件</w:t>
      </w:r>
      <w:r>
        <w:rPr>
          <w:rStyle w:val="5"/>
          <w:rFonts w:hint="default" w:ascii="Times New Roman" w:hAnsi="Times New Roman" w:cs="Times New Roman"/>
          <w:b w:val="0"/>
          <w:sz w:val="28"/>
          <w:szCs w:val="28"/>
          <w:lang w:val="en-US" w:eastAsia="zh-CN"/>
        </w:rPr>
        <w:t>8</w:t>
      </w:r>
      <w:r>
        <w:rPr>
          <w:rStyle w:val="5"/>
          <w:b w:val="0"/>
          <w:sz w:val="28"/>
          <w:szCs w:val="28"/>
        </w:rPr>
        <w:t xml:space="preserve">： 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辽东学院2019年大学生创新创业项目</w:t>
      </w:r>
      <w:r>
        <w:rPr>
          <w:rFonts w:hint="eastAsia" w:ascii="黑体" w:hAnsi="黑体" w:eastAsia="黑体" w:cs="黑体"/>
          <w:sz w:val="36"/>
          <w:szCs w:val="36"/>
        </w:rPr>
        <w:t>延期结项申请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9"/>
        <w:gridCol w:w="1290"/>
        <w:gridCol w:w="1500"/>
        <w:gridCol w:w="1185"/>
        <w:gridCol w:w="1350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9" w:type="dxa"/>
          </w:tcPr>
          <w:p>
            <w:pPr>
              <w:ind w:right="0" w:rightChars="0"/>
              <w:jc w:val="center"/>
              <w:rPr>
                <w:rFonts w:hint="default" w:ascii="宋体" w:hAnsi="宋体" w:cs="宋体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420" w:type="dxa"/>
            <w:gridSpan w:val="5"/>
          </w:tcPr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9" w:type="dxa"/>
          </w:tcPr>
          <w:p>
            <w:pPr>
              <w:ind w:right="0" w:rightChars="0"/>
              <w:jc w:val="center"/>
              <w:rPr>
                <w:rFonts w:hint="eastAsia" w:ascii="宋体" w:hAnsi="宋体" w:cs="宋体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1290" w:type="dxa"/>
          </w:tcPr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500" w:type="dxa"/>
          </w:tcPr>
          <w:p>
            <w:pPr>
              <w:ind w:right="0" w:rightChars="0"/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项目级别</w:t>
            </w:r>
          </w:p>
        </w:tc>
        <w:tc>
          <w:tcPr>
            <w:tcW w:w="1185" w:type="dxa"/>
          </w:tcPr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350" w:type="dxa"/>
          </w:tcPr>
          <w:p>
            <w:pPr>
              <w:ind w:right="0" w:rightChars="0"/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项目类型</w:t>
            </w:r>
          </w:p>
        </w:tc>
        <w:tc>
          <w:tcPr>
            <w:tcW w:w="1095" w:type="dxa"/>
          </w:tcPr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9" w:type="dxa"/>
            <w:vAlign w:val="top"/>
          </w:tcPr>
          <w:p>
            <w:pPr>
              <w:ind w:right="0" w:rightChars="0"/>
              <w:jc w:val="center"/>
              <w:rPr>
                <w:rFonts w:hint="eastAsia" w:ascii="宋体" w:hAnsi="宋体" w:cs="宋体" w:eastAsiaTheme="minorEastAsia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1290" w:type="dxa"/>
            <w:vAlign w:val="top"/>
          </w:tcPr>
          <w:p>
            <w:pPr>
              <w:ind w:right="0" w:rightChars="0"/>
              <w:jc w:val="center"/>
              <w:rPr>
                <w:rFonts w:hint="eastAsia" w:ascii="宋体" w:hAnsi="宋体" w:cs="宋体" w:eastAsia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500" w:type="dxa"/>
            <w:vAlign w:val="top"/>
          </w:tcPr>
          <w:p>
            <w:pPr>
              <w:ind w:right="0" w:rightChars="0"/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185" w:type="dxa"/>
            <w:vAlign w:val="top"/>
          </w:tcPr>
          <w:p>
            <w:pPr>
              <w:ind w:right="0" w:rightChars="0"/>
              <w:jc w:val="center"/>
              <w:rPr>
                <w:rFonts w:hint="eastAsia" w:ascii="宋体" w:hAnsi="宋体" w:cs="宋体" w:eastAsia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350" w:type="dxa"/>
            <w:vAlign w:val="top"/>
          </w:tcPr>
          <w:p>
            <w:pPr>
              <w:ind w:right="0" w:rightChars="0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1095" w:type="dxa"/>
            <w:vAlign w:val="top"/>
          </w:tcPr>
          <w:p>
            <w:pPr>
              <w:ind w:right="0" w:rightChars="0"/>
              <w:jc w:val="center"/>
              <w:rPr>
                <w:rFonts w:hint="eastAsia" w:ascii="宋体" w:hAnsi="宋体" w:cs="宋体" w:eastAsia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9" w:type="dxa"/>
          </w:tcPr>
          <w:p>
            <w:pPr>
              <w:ind w:right="0" w:rightChars="0"/>
              <w:jc w:val="center"/>
              <w:rPr>
                <w:rFonts w:hint="default" w:ascii="宋体" w:hAnsi="宋体" w:cs="宋体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项目成员</w:t>
            </w:r>
          </w:p>
        </w:tc>
        <w:tc>
          <w:tcPr>
            <w:tcW w:w="6420" w:type="dxa"/>
            <w:gridSpan w:val="5"/>
          </w:tcPr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7" w:hRule="atLeast"/>
        </w:trPr>
        <w:tc>
          <w:tcPr>
            <w:tcW w:w="1989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宋体" w:hAnsi="宋体" w:cs="宋体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延期原因</w:t>
            </w:r>
          </w:p>
        </w:tc>
        <w:tc>
          <w:tcPr>
            <w:tcW w:w="642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负责人（签字）：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8" w:hRule="atLeast"/>
        </w:trPr>
        <w:tc>
          <w:tcPr>
            <w:tcW w:w="1989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宋体" w:hAnsi="宋体" w:cs="宋体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指导教师意见</w:t>
            </w:r>
          </w:p>
        </w:tc>
        <w:tc>
          <w:tcPr>
            <w:tcW w:w="6420" w:type="dxa"/>
            <w:gridSpan w:val="5"/>
          </w:tcPr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2520" w:firstLineChars="900"/>
              <w:jc w:val="both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指导教师（签字）：         </w:t>
            </w:r>
          </w:p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年    月    日</w:t>
            </w:r>
          </w:p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</w:trPr>
        <w:tc>
          <w:tcPr>
            <w:tcW w:w="1989" w:type="dxa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default" w:ascii="宋体" w:hAnsi="宋体" w:cs="宋体" w:eastAsia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学院意见</w:t>
            </w:r>
          </w:p>
        </w:tc>
        <w:tc>
          <w:tcPr>
            <w:tcW w:w="6420" w:type="dxa"/>
            <w:gridSpan w:val="5"/>
          </w:tcPr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2520" w:firstLineChars="900"/>
              <w:jc w:val="both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主管院长（签字）：     </w:t>
            </w:r>
          </w:p>
          <w:p>
            <w:pPr>
              <w:ind w:right="0" w:rightChars="0"/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（公章）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年    月    日</w:t>
            </w:r>
          </w:p>
        </w:tc>
      </w:tr>
    </w:tbl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Bahnschrift SemiBold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26949"/>
    <w:rsid w:val="2651570D"/>
    <w:rsid w:val="3F646826"/>
    <w:rsid w:val="6342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ews_title1"/>
    <w:uiPriority w:val="0"/>
    <w:rPr>
      <w:b/>
      <w:bCs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2019-10-25T04:56:00Z</dcterms:created>
  <dc:creator>青玉桑</dc:creator>
  <cp:lastModifiedBy>青玉桑</cp:lastModifiedBy>
  <dcterms:modified xsi:type="dcterms:W3CDTF">2019-10-29T06:38:06Z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